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9" w:rsidRPr="00CF5624" w:rsidRDefault="00912D19" w:rsidP="00692C1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5624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912D19" w:rsidRPr="00CF5624" w:rsidRDefault="00912D19" w:rsidP="00692C1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5624">
        <w:rPr>
          <w:rFonts w:ascii="Times New Roman" w:hAnsi="Times New Roman"/>
          <w:b/>
          <w:sz w:val="20"/>
          <w:szCs w:val="20"/>
        </w:rPr>
        <w:t>Department of Civil Engineering</w:t>
      </w:r>
      <w:r w:rsidR="00FF67BF" w:rsidRPr="00CF5624">
        <w:rPr>
          <w:rFonts w:ascii="Times New Roman" w:hAnsi="Times New Roman"/>
          <w:b/>
          <w:sz w:val="20"/>
          <w:szCs w:val="20"/>
        </w:rPr>
        <w:t xml:space="preserve">   </w:t>
      </w:r>
    </w:p>
    <w:p w:rsidR="00912D19" w:rsidRPr="00FF67BF" w:rsidRDefault="00912D19" w:rsidP="00692C10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F67BF">
        <w:rPr>
          <w:rFonts w:ascii="Times New Roman" w:hAnsi="Times New Roman"/>
          <w:b/>
          <w:sz w:val="20"/>
          <w:szCs w:val="20"/>
          <w:u w:val="single"/>
        </w:rPr>
        <w:t>LESSON PLAN</w:t>
      </w:r>
    </w:p>
    <w:p w:rsidR="001C7CE7" w:rsidRPr="00692C10" w:rsidRDefault="00912D19" w:rsidP="00692C1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636D3">
        <w:rPr>
          <w:rFonts w:ascii="Times New Roman" w:hAnsi="Times New Roman"/>
          <w:b/>
          <w:sz w:val="24"/>
          <w:szCs w:val="24"/>
        </w:rPr>
        <w:t>Sub</w:t>
      </w:r>
      <w:r w:rsidRPr="009636D3">
        <w:rPr>
          <w:rFonts w:ascii="Times New Roman" w:hAnsi="Times New Roman"/>
          <w:sz w:val="24"/>
          <w:szCs w:val="24"/>
        </w:rPr>
        <w:t xml:space="preserve">: </w:t>
      </w:r>
      <w:r w:rsidRPr="009636D3">
        <w:rPr>
          <w:rFonts w:ascii="Times New Roman" w:hAnsi="Times New Roman"/>
          <w:b/>
          <w:sz w:val="24"/>
          <w:szCs w:val="24"/>
        </w:rPr>
        <w:t>Strength of Materials-1</w:t>
      </w:r>
      <w:r w:rsidRPr="00692C10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92C10">
        <w:rPr>
          <w:rFonts w:ascii="Times New Roman" w:hAnsi="Times New Roman"/>
          <w:b/>
          <w:sz w:val="20"/>
          <w:szCs w:val="20"/>
        </w:rPr>
        <w:tab/>
      </w:r>
      <w:r w:rsidR="00692C10">
        <w:rPr>
          <w:rFonts w:ascii="Times New Roman" w:hAnsi="Times New Roman"/>
          <w:b/>
          <w:sz w:val="20"/>
          <w:szCs w:val="20"/>
        </w:rPr>
        <w:tab/>
      </w:r>
      <w:r w:rsidR="009636D3">
        <w:rPr>
          <w:rFonts w:ascii="Times New Roman" w:hAnsi="Times New Roman"/>
          <w:b/>
          <w:sz w:val="20"/>
          <w:szCs w:val="20"/>
        </w:rPr>
        <w:t xml:space="preserve"> Year:    II </w:t>
      </w:r>
      <w:r w:rsidR="00FC050B">
        <w:rPr>
          <w:rFonts w:ascii="Times New Roman" w:hAnsi="Times New Roman"/>
          <w:b/>
          <w:sz w:val="20"/>
          <w:szCs w:val="20"/>
        </w:rPr>
        <w:t>[A]</w:t>
      </w:r>
      <w:r w:rsidR="009636D3">
        <w:rPr>
          <w:rFonts w:ascii="Times New Roman" w:hAnsi="Times New Roman"/>
          <w:b/>
          <w:sz w:val="20"/>
          <w:szCs w:val="20"/>
        </w:rPr>
        <w:t xml:space="preserve"> </w:t>
      </w:r>
      <w:r w:rsidRPr="00FF67BF">
        <w:rPr>
          <w:rFonts w:ascii="Times New Roman" w:hAnsi="Times New Roman"/>
          <w:b/>
          <w:sz w:val="20"/>
          <w:szCs w:val="20"/>
        </w:rPr>
        <w:t xml:space="preserve">                              Semester:   I</w:t>
      </w:r>
      <w:r w:rsidR="009636D3">
        <w:rPr>
          <w:rFonts w:ascii="Times New Roman" w:hAnsi="Times New Roman"/>
          <w:b/>
          <w:sz w:val="20"/>
          <w:szCs w:val="20"/>
        </w:rPr>
        <w:t xml:space="preserve">              V.SRINIVASARAO     </w:t>
      </w:r>
    </w:p>
    <w:tbl>
      <w:tblPr>
        <w:tblW w:w="10002" w:type="dxa"/>
        <w:tblInd w:w="96" w:type="dxa"/>
        <w:tblLayout w:type="fixed"/>
        <w:tblLook w:val="04A0"/>
      </w:tblPr>
      <w:tblGrid>
        <w:gridCol w:w="552"/>
        <w:gridCol w:w="720"/>
        <w:gridCol w:w="6840"/>
        <w:gridCol w:w="900"/>
        <w:gridCol w:w="990"/>
      </w:tblGrid>
      <w:tr w:rsidR="00692C10" w:rsidRPr="00692C10" w:rsidTr="00F37DCA">
        <w:trPr>
          <w:trHeight w:val="6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T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Session No.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Topics to be covered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No. of Periods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DATE</w:t>
            </w:r>
          </w:p>
        </w:tc>
      </w:tr>
      <w:tr w:rsidR="00692C10" w:rsidRPr="00692C10" w:rsidTr="00F37DCA">
        <w:trPr>
          <w:trHeight w:val="35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,Types of stresses &amp; strains,</w:t>
            </w:r>
            <w:r w:rsid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Elasticity &amp; plasticity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DF708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13/6/16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Hooke's law and problems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DF708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14/6/16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stress strain curve for mild steel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DF708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15/6/16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stress strain relations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DF708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16/6/16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Poisson's ratio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36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volumetric strain for </w:t>
            </w:r>
            <w:r w:rsidR="00692C10"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cylindrical</w:t>
            </w: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rod, rectangular bar.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Elas</w:t>
            </w:r>
            <w:r w:rsid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tic moduli and relation between </w:t>
            </w: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them, problems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35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</w:t>
            </w:r>
            <w:r w:rsid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lysis of bars of varying cross-</w:t>
            </w: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section and composite bars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Temperature stresses and problems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29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Introduction,</w:t>
            </w:r>
            <w:r w:rsid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Derivation of </w:t>
            </w:r>
            <w:r w:rsid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strain energy due to gradual load &amp; sudden load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19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Impact load, </w:t>
            </w:r>
            <w:r w:rsidR="00912D19"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strain energy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  <w:r w:rsidR="00DF70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/6/16</w:t>
            </w:r>
          </w:p>
        </w:tc>
      </w:tr>
      <w:tr w:rsidR="00692C10" w:rsidRPr="00692C10" w:rsidTr="00F37DCA">
        <w:trPr>
          <w:trHeight w:val="5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T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Session No.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Topics to be covered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No. of Periods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9636D3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DATE</w:t>
            </w:r>
          </w:p>
        </w:tc>
      </w:tr>
      <w:tr w:rsidR="00692C10" w:rsidRPr="00692C10" w:rsidTr="00F37DCA">
        <w:trPr>
          <w:trHeight w:val="3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topics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29/06/16</w:t>
            </w:r>
          </w:p>
        </w:tc>
      </w:tr>
      <w:tr w:rsidR="00692C10" w:rsidRPr="00692C10" w:rsidTr="00F37DCA">
        <w:trPr>
          <w:trHeight w:val="3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Definition of beam and types of beams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1/7/16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Concept of SF and BM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2/7/16</w:t>
            </w: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SF &amp; BM for cantilever beam subjected to concentrated load at free end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4/7/16</w:t>
            </w: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SF and BM for cantilever beam subjected to U.D.L over entire span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5/7/16</w:t>
            </w: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SF and BM for cantilever beam subjected to U.V.L entire span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8/7/16</w:t>
            </w:r>
          </w:p>
        </w:tc>
      </w:tr>
      <w:tr w:rsidR="00692C10" w:rsidRPr="00692C10" w:rsidTr="00F37DCA">
        <w:trPr>
          <w:trHeight w:val="6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SF and BM for S.S.B subjected to concentrated load at centre and eccentric load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11/7/16</w:t>
            </w:r>
          </w:p>
        </w:tc>
      </w:tr>
      <w:tr w:rsidR="00692C10" w:rsidRPr="00692C10" w:rsidTr="00F37DCA">
        <w:trPr>
          <w:trHeight w:val="6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SF and BM for simply supported beam subjected to U.D.Lover entire span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12/7/16</w:t>
            </w:r>
          </w:p>
        </w:tc>
      </w:tr>
      <w:tr w:rsidR="00692C10" w:rsidRPr="00692C10" w:rsidTr="00F37DCA">
        <w:trPr>
          <w:trHeight w:val="58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SF and BM for simply supported beam subjected to U.V.L over entire span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13/7/16</w:t>
            </w:r>
          </w:p>
        </w:tc>
      </w:tr>
      <w:tr w:rsidR="00692C10" w:rsidRPr="00692C10" w:rsidTr="00F37DCA">
        <w:trPr>
          <w:trHeight w:val="6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Point of contraflexure definition and cantilever beam, S.S.B subjected to combination of loads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15/7/16</w:t>
            </w:r>
          </w:p>
        </w:tc>
      </w:tr>
      <w:tr w:rsidR="00692C10" w:rsidRPr="00692C10" w:rsidTr="00F37DCA">
        <w:trPr>
          <w:trHeight w:val="6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Over hanging beam subjected to loads, Relation b/w SF, BM  and rate of loading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003C01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18/7/16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647" w:rsidRPr="00692C10" w:rsidTr="00F37DCA">
        <w:trPr>
          <w:trHeight w:val="6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T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Session No.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Topics to be covered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No. of Periods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4C3647" w:rsidRPr="00692C10" w:rsidTr="00F37DCA">
        <w:trPr>
          <w:trHeight w:val="33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Definition of simple bending and assumptions.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18/7/16</w:t>
            </w:r>
          </w:p>
        </w:tc>
      </w:tr>
      <w:tr w:rsidR="004C3647" w:rsidRPr="00692C10" w:rsidTr="00F37DCA">
        <w:trPr>
          <w:trHeight w:val="39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simple bending equation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20/7/16</w:t>
            </w:r>
          </w:p>
        </w:tc>
      </w:tr>
      <w:tr w:rsidR="004C3647" w:rsidRPr="00692C10" w:rsidTr="00F37DCA">
        <w:trPr>
          <w:trHeight w:val="91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Definition of neutral axis, bending stress and section modulus, section modulus formulas for rectangular, hollow circular sections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22/7/16</w:t>
            </w:r>
          </w:p>
        </w:tc>
      </w:tr>
      <w:tr w:rsidR="004C3647" w:rsidRPr="00692C10" w:rsidTr="00F37DCA">
        <w:trPr>
          <w:trHeight w:val="60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rectangular beam with different unknowns (f,b,d,R,W,l)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25/7/16</w:t>
            </w:r>
          </w:p>
        </w:tc>
      </w:tr>
      <w:tr w:rsidR="004C3647" w:rsidRPr="00692C10" w:rsidTr="00F37DCA">
        <w:trPr>
          <w:trHeight w:val="60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circular beam with different unknowns (f,d, R,W, 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26/7/16</w:t>
            </w:r>
          </w:p>
        </w:tc>
      </w:tr>
      <w:tr w:rsidR="004C3647" w:rsidRPr="00692C10" w:rsidTr="00F37DCA">
        <w:trPr>
          <w:trHeight w:val="675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hollow rectangular beam with different unknowns (B,b,f,D,d,W,l)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28/7/16</w:t>
            </w:r>
          </w:p>
        </w:tc>
      </w:tr>
      <w:tr w:rsidR="004C3647" w:rsidRPr="00692C10" w:rsidTr="00F37DCA">
        <w:trPr>
          <w:trHeight w:val="60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hollow circular beam with different unknowns (D,d,f,W,l)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29/7/16</w:t>
            </w:r>
          </w:p>
        </w:tc>
      </w:tr>
      <w:tr w:rsidR="004C3647" w:rsidRPr="00692C10" w:rsidTr="00F37DCA">
        <w:trPr>
          <w:trHeight w:val="30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I-section beams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1/8/16</w:t>
            </w:r>
          </w:p>
        </w:tc>
      </w:tr>
      <w:tr w:rsidR="004C3647" w:rsidRPr="00692C10" w:rsidTr="00F37DCA">
        <w:trPr>
          <w:trHeight w:val="30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T-sections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2/8/16</w:t>
            </w:r>
          </w:p>
        </w:tc>
      </w:tr>
      <w:tr w:rsidR="004C3647" w:rsidRPr="00692C10" w:rsidTr="00F37DCA">
        <w:trPr>
          <w:trHeight w:val="30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channel sections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3/8/16</w:t>
            </w:r>
          </w:p>
        </w:tc>
      </w:tr>
      <w:tr w:rsidR="004C3647" w:rsidRPr="00692C10" w:rsidTr="00F37DCA">
        <w:trPr>
          <w:trHeight w:val="30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47" w:rsidRPr="00692C10" w:rsidRDefault="004C3647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RIVISION  &amp;TEST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7" w:rsidRPr="00692C10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47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4/8/16</w:t>
            </w:r>
          </w:p>
          <w:p w:rsidR="004C3647" w:rsidRDefault="004C3647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6/8/16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6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T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Session No.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Topics to be covered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No. of Periods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9636D3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o shear stress and derivation of shear stress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BF379D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A6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39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rectangular beam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BF379D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A6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3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circular beam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BF379D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A6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37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triangular section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8A6688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="00BF3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51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symmetrical I-section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8A6688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  <w:r w:rsidR="00BF3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51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unsymmetrical I-section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8A6688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 w:rsidR="00BF3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3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T-section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8A6688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="00BF3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37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angle sections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8A6688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  <w:r w:rsidR="00BF3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28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Shear stress distribution for builtup beams</w:t>
            </w:r>
            <w:r w:rsidR="00BB11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&amp; TEST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8A6688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="00BF3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/8/16</w:t>
            </w:r>
          </w:p>
        </w:tc>
      </w:tr>
      <w:tr w:rsidR="00692C10" w:rsidRPr="00692C10" w:rsidTr="00F37DCA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6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19" w:rsidRPr="00692C10" w:rsidRDefault="00912D19" w:rsidP="00F37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F37DCA">
        <w:trPr>
          <w:trHeight w:val="6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U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T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Session No.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 xml:space="preserve">Topics to be covered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No. of Periods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912D19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DATE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topics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60505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1/9/16</w:t>
            </w:r>
          </w:p>
        </w:tc>
      </w:tr>
      <w:tr w:rsidR="00692C10" w:rsidRPr="00692C10" w:rsidTr="00F37DCA">
        <w:trPr>
          <w:trHeight w:val="5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relation between curvature, slope, deflection equation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</w:p>
        </w:tc>
      </w:tr>
      <w:tr w:rsidR="00692C10" w:rsidRPr="00692C10" w:rsidTr="00F37DCA">
        <w:trPr>
          <w:trHeight w:val="6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double integration and Macaulay's method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</w:p>
        </w:tc>
      </w:tr>
      <w:tr w:rsidR="00692C10" w:rsidRPr="00692C10" w:rsidTr="00F37DCA">
        <w:trPr>
          <w:trHeight w:val="70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slope and deflection for cantilever beam and problems on it by macaulay's method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</w:p>
        </w:tc>
      </w:tr>
      <w:tr w:rsidR="00692C10" w:rsidRPr="00692C10" w:rsidTr="00F37DCA">
        <w:trPr>
          <w:trHeight w:val="69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slope and deflection for cantilever beam subjected to U.V.L over entire span by using Macaulay's method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12/9/16</w:t>
            </w:r>
          </w:p>
        </w:tc>
      </w:tr>
      <w:tr w:rsidR="00692C10" w:rsidRPr="00692C10" w:rsidTr="00F37DCA">
        <w:trPr>
          <w:trHeight w:val="44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slope and deflection for S.S.B   by using Macaulay's method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15/9/16</w:t>
            </w:r>
          </w:p>
        </w:tc>
      </w:tr>
      <w:tr w:rsidR="00692C10" w:rsidRPr="00692C10" w:rsidTr="00F37DCA">
        <w:trPr>
          <w:trHeight w:val="53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slope and deflection for S.S.B subjected to U.V.L over entire span and problems on it by using Macaulay's method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17/9/10</w:t>
            </w:r>
          </w:p>
        </w:tc>
      </w:tr>
      <w:tr w:rsidR="00692C10" w:rsidRPr="00692C10" w:rsidTr="00F37DCA">
        <w:trPr>
          <w:trHeight w:val="45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moment area method (or) Mohr's Theorems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60505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6F16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</w:p>
        </w:tc>
      </w:tr>
      <w:tr w:rsidR="00692C10" w:rsidRPr="00692C10" w:rsidTr="00F37DCA">
        <w:trPr>
          <w:trHeight w:val="56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slope and deflection for cantilever beamwith different loading by using Mohr's Theorems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6605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21/9/16</w:t>
            </w:r>
          </w:p>
        </w:tc>
      </w:tr>
      <w:tr w:rsidR="00692C10" w:rsidRPr="00692C10" w:rsidTr="00F37DCA">
        <w:trPr>
          <w:trHeight w:val="68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slope and deflection for simply supported beam with different loading by using Mohr's theorems</w:t>
            </w:r>
            <w:r w:rsidR="006F16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&amp;    TEST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22/9/16  22/9/16</w:t>
            </w:r>
          </w:p>
        </w:tc>
      </w:tr>
      <w:tr w:rsidR="00692C10" w:rsidRPr="00692C10" w:rsidTr="00F37DCA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92C10" w:rsidRPr="00692C10" w:rsidTr="009636D3">
        <w:trPr>
          <w:trHeight w:val="5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T</w:t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VI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Session No.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 xml:space="preserve">Topics to be covered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92C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</w:rPr>
              <w:t>No. of Periods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692C10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19" w:rsidRPr="00692C10" w:rsidRDefault="00912D1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topics, thin cylinders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19" w:rsidRPr="00692C10" w:rsidRDefault="00912D1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D1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26/9/16</w:t>
            </w:r>
          </w:p>
        </w:tc>
      </w:tr>
      <w:tr w:rsidR="006F16B9" w:rsidRPr="00692C10" w:rsidTr="00F37DCA">
        <w:trPr>
          <w:trHeight w:val="38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longitudinal and circumferential stresses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5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27/9/16</w:t>
            </w:r>
          </w:p>
        </w:tc>
      </w:tr>
      <w:tr w:rsidR="006F16B9" w:rsidRPr="00692C10" w:rsidTr="00F37DCA">
        <w:trPr>
          <w:trHeight w:val="41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hoop, longitudinal, circumferential strains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5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28/9/16</w:t>
            </w:r>
          </w:p>
        </w:tc>
      </w:tr>
      <w:tr w:rsidR="006F16B9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Problems on stresses and strains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5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30/9/16</w:t>
            </w:r>
          </w:p>
        </w:tc>
      </w:tr>
      <w:tr w:rsidR="006F16B9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Thin spherical shells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5D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3/10/16</w:t>
            </w:r>
          </w:p>
        </w:tc>
      </w:tr>
      <w:tr w:rsidR="006F16B9" w:rsidRPr="00692C10" w:rsidTr="00F37DCA">
        <w:trPr>
          <w:trHeight w:val="37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Introduction to topics, thick cylinders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4/10/16</w:t>
            </w:r>
          </w:p>
        </w:tc>
      </w:tr>
      <w:tr w:rsidR="006F16B9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Derivation of lame's Theorem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5/10/16</w:t>
            </w:r>
          </w:p>
        </w:tc>
      </w:tr>
      <w:tr w:rsidR="006F16B9" w:rsidRPr="00692C10" w:rsidTr="00F37DCA">
        <w:trPr>
          <w:trHeight w:val="3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Distribution of hoop and radial stresses across thickness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6/10/16</w:t>
            </w:r>
          </w:p>
        </w:tc>
      </w:tr>
      <w:tr w:rsidR="006F16B9" w:rsidRPr="00692C10" w:rsidTr="00F37DCA">
        <w:trPr>
          <w:trHeight w:val="3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Design of thick and compound cylinders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8/10/16</w:t>
            </w:r>
          </w:p>
        </w:tc>
      </w:tr>
      <w:tr w:rsidR="006F16B9" w:rsidRPr="00692C10" w:rsidTr="00F37DCA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B9" w:rsidRPr="00692C10" w:rsidRDefault="006F16B9" w:rsidP="00692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Thick spherical shells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6B9" w:rsidRPr="00692C10" w:rsidRDefault="006F16B9" w:rsidP="00692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37DCA" w:rsidRDefault="00F37DCA" w:rsidP="00692C1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B1346" w:rsidRDefault="005E448B" w:rsidP="00692C1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TEXT BOOKS : </w:t>
      </w:r>
    </w:p>
    <w:p w:rsidR="005E448B" w:rsidRDefault="004060E5" w:rsidP="00692C1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Strength of materials by S.S </w:t>
      </w:r>
      <w:r w:rsidR="005E448B">
        <w:rPr>
          <w:rFonts w:ascii="Times New Roman" w:hAnsi="Times New Roman"/>
          <w:sz w:val="20"/>
          <w:szCs w:val="20"/>
        </w:rPr>
        <w:t xml:space="preserve"> Bhavakatti</w:t>
      </w:r>
    </w:p>
    <w:p w:rsidR="005E448B" w:rsidRDefault="005E448B" w:rsidP="00692C1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REFERENCES:</w:t>
      </w:r>
    </w:p>
    <w:p w:rsidR="005E448B" w:rsidRDefault="004060E5" w:rsidP="00692C1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1.Strength of materials by S.S</w:t>
      </w:r>
      <w:r w:rsidR="004309C8">
        <w:rPr>
          <w:rFonts w:ascii="Times New Roman" w:hAnsi="Times New Roman"/>
          <w:sz w:val="20"/>
          <w:szCs w:val="20"/>
        </w:rPr>
        <w:t xml:space="preserve"> Rattan , Tata MCGraw Hill education pvt, Ltd</w:t>
      </w:r>
      <w:r w:rsidR="005E448B">
        <w:rPr>
          <w:rFonts w:ascii="Times New Roman" w:hAnsi="Times New Roman"/>
          <w:sz w:val="20"/>
          <w:szCs w:val="20"/>
        </w:rPr>
        <w:t>.,</w:t>
      </w:r>
    </w:p>
    <w:p w:rsidR="005E448B" w:rsidRDefault="004060E5" w:rsidP="00692C1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S</w:t>
      </w:r>
      <w:r w:rsidR="005E448B">
        <w:rPr>
          <w:rFonts w:ascii="Times New Roman" w:hAnsi="Times New Roman"/>
          <w:sz w:val="20"/>
          <w:szCs w:val="20"/>
        </w:rPr>
        <w:t>trength of mat</w:t>
      </w:r>
      <w:r>
        <w:rPr>
          <w:rFonts w:ascii="Times New Roman" w:hAnsi="Times New Roman"/>
          <w:sz w:val="20"/>
          <w:szCs w:val="20"/>
        </w:rPr>
        <w:t xml:space="preserve">erials by R.K </w:t>
      </w:r>
      <w:r w:rsidR="004309C8">
        <w:rPr>
          <w:rFonts w:ascii="Times New Roman" w:hAnsi="Times New Roman"/>
          <w:sz w:val="20"/>
          <w:szCs w:val="20"/>
        </w:rPr>
        <w:t xml:space="preserve"> Rajput , S. C</w:t>
      </w:r>
      <w:r w:rsidR="005E448B">
        <w:rPr>
          <w:rFonts w:ascii="Times New Roman" w:hAnsi="Times New Roman"/>
          <w:sz w:val="20"/>
          <w:szCs w:val="20"/>
        </w:rPr>
        <w:t xml:space="preserve">hand &amp; co, New </w:t>
      </w:r>
      <w:r>
        <w:rPr>
          <w:rFonts w:ascii="Times New Roman" w:hAnsi="Times New Roman"/>
          <w:sz w:val="20"/>
          <w:szCs w:val="20"/>
        </w:rPr>
        <w:t>Delhi</w:t>
      </w:r>
      <w:r w:rsidR="005E448B">
        <w:rPr>
          <w:rFonts w:ascii="Times New Roman" w:hAnsi="Times New Roman"/>
          <w:sz w:val="20"/>
          <w:szCs w:val="20"/>
        </w:rPr>
        <w:t>.</w:t>
      </w:r>
    </w:p>
    <w:p w:rsidR="005E448B" w:rsidRPr="00692C10" w:rsidRDefault="005E448B" w:rsidP="00692C10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E448B" w:rsidRPr="00692C10" w:rsidSect="00F37DC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D5" w:rsidRDefault="008F3DD5" w:rsidP="005E448B">
      <w:pPr>
        <w:spacing w:after="0" w:line="240" w:lineRule="auto"/>
      </w:pPr>
      <w:r>
        <w:separator/>
      </w:r>
    </w:p>
  </w:endnote>
  <w:endnote w:type="continuationSeparator" w:id="1">
    <w:p w:rsidR="008F3DD5" w:rsidRDefault="008F3DD5" w:rsidP="005E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D5" w:rsidRDefault="008F3DD5" w:rsidP="005E448B">
      <w:pPr>
        <w:spacing w:after="0" w:line="240" w:lineRule="auto"/>
      </w:pPr>
      <w:r>
        <w:separator/>
      </w:r>
    </w:p>
  </w:footnote>
  <w:footnote w:type="continuationSeparator" w:id="1">
    <w:p w:rsidR="008F3DD5" w:rsidRDefault="008F3DD5" w:rsidP="005E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99"/>
    <w:multiLevelType w:val="hybridMultilevel"/>
    <w:tmpl w:val="FD6840E2"/>
    <w:lvl w:ilvl="0" w:tplc="17CA12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E7"/>
    <w:rsid w:val="00003C01"/>
    <w:rsid w:val="00112E90"/>
    <w:rsid w:val="00181AC7"/>
    <w:rsid w:val="001C7CE7"/>
    <w:rsid w:val="003B1346"/>
    <w:rsid w:val="003D2B16"/>
    <w:rsid w:val="004060E5"/>
    <w:rsid w:val="004309C8"/>
    <w:rsid w:val="004514FA"/>
    <w:rsid w:val="004C3647"/>
    <w:rsid w:val="005276FE"/>
    <w:rsid w:val="005E448B"/>
    <w:rsid w:val="005F6E7D"/>
    <w:rsid w:val="00660505"/>
    <w:rsid w:val="00692C10"/>
    <w:rsid w:val="006F16B9"/>
    <w:rsid w:val="00756FD5"/>
    <w:rsid w:val="007D33D9"/>
    <w:rsid w:val="00806BF0"/>
    <w:rsid w:val="008A6688"/>
    <w:rsid w:val="008C5968"/>
    <w:rsid w:val="008F3DD5"/>
    <w:rsid w:val="00903BB4"/>
    <w:rsid w:val="00912D19"/>
    <w:rsid w:val="009636D3"/>
    <w:rsid w:val="00B65FBE"/>
    <w:rsid w:val="00B66C22"/>
    <w:rsid w:val="00B873F1"/>
    <w:rsid w:val="00BB1145"/>
    <w:rsid w:val="00BF379D"/>
    <w:rsid w:val="00CF5624"/>
    <w:rsid w:val="00D86F14"/>
    <w:rsid w:val="00DF7080"/>
    <w:rsid w:val="00EE2088"/>
    <w:rsid w:val="00F37DCA"/>
    <w:rsid w:val="00FC050B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4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674A-CC95-4793-8C8F-7F956A07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civil</cp:lastModifiedBy>
  <cp:revision>17</cp:revision>
  <cp:lastPrinted>2016-06-11T06:28:00Z</cp:lastPrinted>
  <dcterms:created xsi:type="dcterms:W3CDTF">2015-07-01T04:32:00Z</dcterms:created>
  <dcterms:modified xsi:type="dcterms:W3CDTF">2016-06-11T07:02:00Z</dcterms:modified>
</cp:coreProperties>
</file>